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A3AB1" w14:textId="4C46EB57" w:rsidR="00C651D0" w:rsidRDefault="00C651D0" w:rsidP="00D22368">
      <w:pPr>
        <w:spacing w:line="276" w:lineRule="auto"/>
        <w:ind w:left="62"/>
        <w:jc w:val="center"/>
        <w:rPr>
          <w:b/>
          <w:bCs/>
          <w:caps/>
        </w:rPr>
      </w:pPr>
      <w:r>
        <w:rPr>
          <w:b/>
          <w:bCs/>
          <w:caps/>
        </w:rPr>
        <w:t>CAMPAIGN SUPPORTER – NEWSLETTER ARTICLE</w:t>
      </w:r>
    </w:p>
    <w:p w14:paraId="57BF369B" w14:textId="77777777" w:rsidR="00C651D0" w:rsidRPr="00E90084" w:rsidRDefault="00C651D0" w:rsidP="00D22368">
      <w:pPr>
        <w:spacing w:line="276" w:lineRule="auto"/>
        <w:ind w:left="62"/>
        <w:jc w:val="center"/>
        <w:rPr>
          <w:b/>
          <w:bCs/>
          <w:caps/>
        </w:rPr>
      </w:pPr>
    </w:p>
    <w:p w14:paraId="601A5D15" w14:textId="053FB692" w:rsidR="00C651D0" w:rsidRPr="00651ABB" w:rsidRDefault="00651ABB" w:rsidP="00D22368">
      <w:pPr>
        <w:spacing w:line="276" w:lineRule="auto"/>
        <w:rPr>
          <w:b/>
          <w:bCs/>
          <w:color w:val="000000" w:themeColor="text1"/>
        </w:rPr>
      </w:pPr>
      <w:r w:rsidRPr="00651ABB">
        <w:rPr>
          <w:b/>
          <w:bCs/>
          <w:color w:val="000000" w:themeColor="text1"/>
        </w:rPr>
        <w:t>Proud to champion gifts in Wills</w:t>
      </w:r>
    </w:p>
    <w:p w14:paraId="6E71E517" w14:textId="4F09B2CB" w:rsidR="00C651D0" w:rsidRDefault="00C651D0" w:rsidP="00D22368">
      <w:pPr>
        <w:spacing w:line="276" w:lineRule="auto"/>
        <w:rPr>
          <w:b/>
          <w:bCs/>
        </w:rPr>
      </w:pPr>
    </w:p>
    <w:p w14:paraId="6B1F62D5" w14:textId="040085BC" w:rsidR="008732EA" w:rsidRDefault="000E5422" w:rsidP="00CA3EE0">
      <w:pPr>
        <w:spacing w:line="360" w:lineRule="auto"/>
      </w:pPr>
      <w:r>
        <w:t xml:space="preserve">Charitable giving </w:t>
      </w:r>
      <w:r w:rsidR="006E4145">
        <w:t>has a long history in the</w:t>
      </w:r>
      <w:r>
        <w:t xml:space="preserve"> UK</w:t>
      </w:r>
      <w:r w:rsidR="00550E40">
        <w:t xml:space="preserve">, with people choosing to support the causes that matter to them </w:t>
      </w:r>
      <w:r w:rsidR="007462F4">
        <w:t>in many different ways</w:t>
      </w:r>
      <w:r w:rsidR="004161E3">
        <w:t>.</w:t>
      </w:r>
      <w:r w:rsidR="00992779">
        <w:t xml:space="preserve"> </w:t>
      </w:r>
      <w:r w:rsidR="00046907">
        <w:t xml:space="preserve">Every donation can have an impact, but it’s gifts in Wills that </w:t>
      </w:r>
      <w:r w:rsidR="00337ECB">
        <w:t xml:space="preserve">now form the largest </w:t>
      </w:r>
      <w:r w:rsidR="00056C27">
        <w:t>source of voluntary income for charities.</w:t>
      </w:r>
      <w:r w:rsidR="00337ECB">
        <w:t xml:space="preserve"> </w:t>
      </w:r>
      <w:r w:rsidR="00992779">
        <w:t>Legacy giving is becoming increasingly popular</w:t>
      </w:r>
      <w:r w:rsidR="008732EA">
        <w:t>,</w:t>
      </w:r>
      <w:r w:rsidR="00D93B38">
        <w:t xml:space="preserve"> </w:t>
      </w:r>
      <w:r w:rsidR="004979B4">
        <w:t>with a 30% rise</w:t>
      </w:r>
      <w:r w:rsidR="004979B4">
        <w:rPr>
          <w:rStyle w:val="FootnoteReference"/>
        </w:rPr>
        <w:footnoteReference w:id="2"/>
      </w:r>
      <w:r w:rsidR="004979B4">
        <w:t xml:space="preserve"> in the proportion of people </w:t>
      </w:r>
      <w:r w:rsidR="00BE5C4B">
        <w:t>donating</w:t>
      </w:r>
      <w:r w:rsidR="004979B4">
        <w:t xml:space="preserve"> this way over the past twenty years.</w:t>
      </w:r>
      <w:r w:rsidR="00A37220">
        <w:t xml:space="preserve"> </w:t>
      </w:r>
    </w:p>
    <w:p w14:paraId="06524520" w14:textId="77777777" w:rsidR="008732EA" w:rsidRDefault="008732EA" w:rsidP="00CA3EE0">
      <w:pPr>
        <w:spacing w:line="360" w:lineRule="auto"/>
      </w:pPr>
    </w:p>
    <w:p w14:paraId="00406C0F" w14:textId="20C927F6" w:rsidR="004979B4" w:rsidRDefault="00A37220" w:rsidP="00CA3EE0">
      <w:pPr>
        <w:spacing w:line="360" w:lineRule="auto"/>
      </w:pPr>
      <w:r>
        <w:t xml:space="preserve">Still, </w:t>
      </w:r>
      <w:r w:rsidR="00215652">
        <w:t>there’s often a lack of</w:t>
      </w:r>
      <w:r w:rsidR="00D872E0">
        <w:t xml:space="preserve"> awareness around this form of charitable giving</w:t>
      </w:r>
      <w:r w:rsidR="00EE5B39">
        <w:t xml:space="preserve">, with uncertainty around </w:t>
      </w:r>
      <w:r w:rsidR="000F280B">
        <w:t xml:space="preserve">how it works, how much to give </w:t>
      </w:r>
      <w:r w:rsidR="00E13900">
        <w:t xml:space="preserve">and how to </w:t>
      </w:r>
      <w:r w:rsidR="009809F7">
        <w:t>fit donations around gifts for family and friends.</w:t>
      </w:r>
      <w:r w:rsidR="000F280B">
        <w:t xml:space="preserve"> </w:t>
      </w:r>
      <w:r w:rsidR="00817322">
        <w:t xml:space="preserve">That’s why we’ve signed up to Remember A Charity’s campaign charter, working together as part of this national network to help everyone understand the options </w:t>
      </w:r>
      <w:r w:rsidR="002418A0">
        <w:t>open to them when writing their Will.</w:t>
      </w:r>
    </w:p>
    <w:p w14:paraId="34107F33" w14:textId="77EC918E" w:rsidR="004E237F" w:rsidRDefault="004E237F" w:rsidP="00CA3EE0">
      <w:pPr>
        <w:spacing w:line="360" w:lineRule="auto"/>
      </w:pPr>
    </w:p>
    <w:p w14:paraId="08DA5ED4" w14:textId="144AA9E2" w:rsidR="004E237F" w:rsidRDefault="000A6758" w:rsidP="004E237F">
      <w:pPr>
        <w:spacing w:line="360" w:lineRule="auto"/>
      </w:pPr>
      <w:r>
        <w:t xml:space="preserve">One of the most </w:t>
      </w:r>
      <w:r w:rsidR="00056C27">
        <w:t>rewarding way</w:t>
      </w:r>
      <w:r>
        <w:t>s</w:t>
      </w:r>
      <w:r w:rsidR="004E237F">
        <w:t xml:space="preserve"> to give, 100 people across the UK</w:t>
      </w:r>
      <w:r w:rsidR="004E237F">
        <w:rPr>
          <w:rStyle w:val="FootnoteReference"/>
        </w:rPr>
        <w:footnoteReference w:id="3"/>
      </w:r>
      <w:r w:rsidR="004E237F">
        <w:t xml:space="preserve"> now write a charitable gift into their Will each day, funding vital services across the country. </w:t>
      </w:r>
    </w:p>
    <w:p w14:paraId="65976D2D" w14:textId="77777777" w:rsidR="002418A0" w:rsidRDefault="002418A0" w:rsidP="00CA3EE0">
      <w:pPr>
        <w:spacing w:line="360" w:lineRule="auto"/>
      </w:pPr>
    </w:p>
    <w:p w14:paraId="7A367C76" w14:textId="337CEEBA" w:rsidR="00FA16DF" w:rsidRDefault="00FA16DF" w:rsidP="00FA16DF">
      <w:pPr>
        <w:spacing w:line="360" w:lineRule="auto"/>
      </w:pPr>
      <w:r>
        <w:rPr>
          <w:color w:val="FF0000"/>
        </w:rPr>
        <w:t>{Insert n</w:t>
      </w:r>
      <w:r w:rsidRPr="006D7735">
        <w:rPr>
          <w:color w:val="FF0000"/>
        </w:rPr>
        <w:t>ame, job title</w:t>
      </w:r>
      <w:r w:rsidRPr="00C70CC9">
        <w:t>} at {</w:t>
      </w:r>
      <w:r w:rsidRPr="002133F5">
        <w:rPr>
          <w:color w:val="FF0000"/>
        </w:rPr>
        <w:t xml:space="preserve">insert </w:t>
      </w:r>
      <w:r w:rsidRPr="006D7735">
        <w:rPr>
          <w:color w:val="FF0000"/>
        </w:rPr>
        <w:t>name o</w:t>
      </w:r>
      <w:r>
        <w:rPr>
          <w:color w:val="FF0000"/>
        </w:rPr>
        <w:t>f</w:t>
      </w:r>
      <w:r w:rsidRPr="006D7735">
        <w:rPr>
          <w:color w:val="FF0000"/>
        </w:rPr>
        <w:t xml:space="preserve"> organisation</w:t>
      </w:r>
      <w:r w:rsidRPr="00C70CC9">
        <w:t>} says: “</w:t>
      </w:r>
      <w:r>
        <w:rPr>
          <w:color w:val="FF0000"/>
        </w:rPr>
        <w:t xml:space="preserve">{Insert </w:t>
      </w:r>
      <w:r w:rsidRPr="00AB193F">
        <w:rPr>
          <w:color w:val="FF0000"/>
        </w:rPr>
        <w:t>quote</w:t>
      </w:r>
      <w:r>
        <w:rPr>
          <w:color w:val="FF0000"/>
        </w:rPr>
        <w:t xml:space="preserve"> or use sample quote provided here:}</w:t>
      </w:r>
      <w:r w:rsidRPr="00AA392D">
        <w:rPr>
          <w:i/>
          <w:iCs/>
        </w:rPr>
        <w:t xml:space="preserve">People often feel deeply connected to the charities they support and </w:t>
      </w:r>
      <w:r>
        <w:rPr>
          <w:i/>
          <w:iCs/>
        </w:rPr>
        <w:t>find</w:t>
      </w:r>
      <w:r w:rsidRPr="00AA392D">
        <w:rPr>
          <w:i/>
          <w:iCs/>
        </w:rPr>
        <w:t xml:space="preserve"> the idea of including a donation in their Will</w:t>
      </w:r>
      <w:r>
        <w:rPr>
          <w:i/>
          <w:iCs/>
        </w:rPr>
        <w:t xml:space="preserve"> appealing</w:t>
      </w:r>
      <w:r w:rsidRPr="00AA392D">
        <w:rPr>
          <w:i/>
          <w:iCs/>
        </w:rPr>
        <w:t xml:space="preserve">. But there’s a common misconception that this type of giving is reserved for the wealthy.  In reality, people can give any amount – large or small – to any </w:t>
      </w:r>
      <w:r>
        <w:rPr>
          <w:i/>
          <w:iCs/>
        </w:rPr>
        <w:t>charity</w:t>
      </w:r>
      <w:r w:rsidRPr="00AA392D">
        <w:rPr>
          <w:i/>
          <w:iCs/>
        </w:rPr>
        <w:t>. It all makes a difference</w:t>
      </w:r>
      <w:r>
        <w:rPr>
          <w:i/>
          <w:iCs/>
        </w:rPr>
        <w:t xml:space="preserve"> and it can be such a rewarding thing to do</w:t>
      </w:r>
      <w:r>
        <w:t xml:space="preserve">. </w:t>
      </w:r>
    </w:p>
    <w:p w14:paraId="1751A737" w14:textId="77777777" w:rsidR="00FA16DF" w:rsidRDefault="00FA16DF" w:rsidP="00FA16DF">
      <w:pPr>
        <w:spacing w:line="360" w:lineRule="auto"/>
        <w:rPr>
          <w:i/>
          <w:iCs/>
        </w:rPr>
      </w:pPr>
    </w:p>
    <w:p w14:paraId="3288B5A2" w14:textId="6681E70D" w:rsidR="00FA16DF" w:rsidRDefault="00FA16DF" w:rsidP="00FA16DF">
      <w:pPr>
        <w:spacing w:line="360" w:lineRule="auto"/>
        <w:rPr>
          <w:i/>
          <w:iCs/>
        </w:rPr>
      </w:pPr>
      <w:r>
        <w:rPr>
          <w:i/>
          <w:iCs/>
        </w:rPr>
        <w:t>“There are also generous tax breaks for those who donate from their Will, making it even more appealing</w:t>
      </w:r>
      <w:r w:rsidR="00345CEE">
        <w:rPr>
          <w:i/>
          <w:iCs/>
        </w:rPr>
        <w:t>.”</w:t>
      </w:r>
    </w:p>
    <w:p w14:paraId="2AB830D5" w14:textId="0C0C8015" w:rsidR="00F4338E" w:rsidRDefault="00F4338E" w:rsidP="00F4338E">
      <w:pPr>
        <w:spacing w:line="360" w:lineRule="auto"/>
      </w:pPr>
    </w:p>
    <w:p w14:paraId="3E1CD2B6" w14:textId="5F883462" w:rsidR="00F4338E" w:rsidRPr="00D10D33" w:rsidRDefault="00F4338E" w:rsidP="00F4338E">
      <w:pPr>
        <w:spacing w:line="360" w:lineRule="auto"/>
      </w:pPr>
      <w:r>
        <w:t xml:space="preserve">Gifts in Wills are tax-free, effectively increasing the Inheritance Tax threshold on donors’ estates. And for people that </w:t>
      </w:r>
      <w:r w:rsidRPr="00D10D33">
        <w:t xml:space="preserve">choose to donate 10% of </w:t>
      </w:r>
      <w:r>
        <w:t>their</w:t>
      </w:r>
      <w:r w:rsidRPr="00D10D33">
        <w:t xml:space="preserve"> </w:t>
      </w:r>
      <w:r w:rsidR="00B72320">
        <w:t xml:space="preserve">net </w:t>
      </w:r>
      <w:r>
        <w:t>estate</w:t>
      </w:r>
      <w:r w:rsidRPr="00D10D33">
        <w:t xml:space="preserve"> or more, this reduces the rate of Inheritance Tax down from 40% to 36%, which can amount to a considerable reduction on larger estates.</w:t>
      </w:r>
    </w:p>
    <w:p w14:paraId="72CC654F" w14:textId="77777777" w:rsidR="00F4338E" w:rsidRDefault="00F4338E" w:rsidP="00F4338E">
      <w:pPr>
        <w:spacing w:line="360" w:lineRule="auto"/>
      </w:pPr>
    </w:p>
    <w:p w14:paraId="265775B2" w14:textId="2C98A0B2" w:rsidR="00F4338E" w:rsidRDefault="00D84422" w:rsidP="00F4338E">
      <w:pPr>
        <w:spacing w:line="360" w:lineRule="auto"/>
        <w:rPr>
          <w:i/>
          <w:iCs/>
        </w:rPr>
      </w:pPr>
      <w:r>
        <w:rPr>
          <w:color w:val="000000" w:themeColor="text1"/>
        </w:rPr>
        <w:lastRenderedPageBreak/>
        <w:t>Anaish Yilma-Parmar</w:t>
      </w:r>
      <w:r w:rsidR="00E2716E">
        <w:rPr>
          <w:color w:val="000000" w:themeColor="text1"/>
        </w:rPr>
        <w:t>, Chair</w:t>
      </w:r>
      <w:r w:rsidR="00F4338E" w:rsidRPr="004E5526">
        <w:rPr>
          <w:color w:val="000000" w:themeColor="text1"/>
        </w:rPr>
        <w:t xml:space="preserve"> of Remember A Charity</w:t>
      </w:r>
      <w:r w:rsidR="00F4338E">
        <w:rPr>
          <w:color w:val="000000" w:themeColor="text1"/>
        </w:rPr>
        <w:t xml:space="preserve"> – a consortium of </w:t>
      </w:r>
      <w:r>
        <w:rPr>
          <w:color w:val="000000" w:themeColor="text1"/>
        </w:rPr>
        <w:t xml:space="preserve">close to </w:t>
      </w:r>
      <w:r w:rsidR="00F4338E">
        <w:rPr>
          <w:color w:val="000000" w:themeColor="text1"/>
        </w:rPr>
        <w:t>200 UK charities</w:t>
      </w:r>
      <w:r w:rsidR="00F4338E" w:rsidRPr="004E5526">
        <w:rPr>
          <w:color w:val="000000" w:themeColor="text1"/>
        </w:rPr>
        <w:t xml:space="preserve">, adds: </w:t>
      </w:r>
      <w:r w:rsidR="00F4338E" w:rsidRPr="00C70CC9">
        <w:t>“</w:t>
      </w:r>
      <w:r w:rsidR="00F4338E" w:rsidRPr="00D42255">
        <w:rPr>
          <w:i/>
          <w:iCs/>
        </w:rPr>
        <w:t xml:space="preserve">Gifts in Wills have a </w:t>
      </w:r>
      <w:r w:rsidR="00F4338E">
        <w:rPr>
          <w:i/>
          <w:iCs/>
        </w:rPr>
        <w:t>phenomenal</w:t>
      </w:r>
      <w:r w:rsidR="00F4338E" w:rsidRPr="00D42255">
        <w:rPr>
          <w:i/>
          <w:iCs/>
        </w:rPr>
        <w:t xml:space="preserve"> impact on charitable causes across the UK</w:t>
      </w:r>
      <w:r w:rsidR="00F4338E">
        <w:rPr>
          <w:i/>
          <w:iCs/>
        </w:rPr>
        <w:t>, whether that’s a case of funding medical research or shelters for those suffering from abuse, mental health helplines or keeping local the theatre open</w:t>
      </w:r>
      <w:r w:rsidR="00F4338E" w:rsidRPr="00D42255">
        <w:rPr>
          <w:i/>
          <w:iCs/>
        </w:rPr>
        <w:t xml:space="preserve">. </w:t>
      </w:r>
      <w:r w:rsidR="00F4338E">
        <w:rPr>
          <w:i/>
          <w:iCs/>
        </w:rPr>
        <w:t>Particularly i</w:t>
      </w:r>
      <w:r w:rsidR="00F4338E" w:rsidRPr="00D42255">
        <w:rPr>
          <w:i/>
          <w:iCs/>
        </w:rPr>
        <w:t xml:space="preserve">n recent </w:t>
      </w:r>
      <w:r w:rsidR="00F4338E">
        <w:rPr>
          <w:i/>
          <w:iCs/>
        </w:rPr>
        <w:t>times</w:t>
      </w:r>
      <w:r w:rsidR="00F4338E" w:rsidRPr="00D42255">
        <w:rPr>
          <w:i/>
          <w:iCs/>
        </w:rPr>
        <w:t>, that income has never been more important</w:t>
      </w:r>
      <w:r w:rsidR="00F4338E">
        <w:rPr>
          <w:i/>
          <w:iCs/>
        </w:rPr>
        <w:t>, helping</w:t>
      </w:r>
      <w:r w:rsidR="00F4338E" w:rsidRPr="00043F0D">
        <w:rPr>
          <w:i/>
          <w:iCs/>
        </w:rPr>
        <w:t xml:space="preserve"> </w:t>
      </w:r>
      <w:r w:rsidR="00F4338E">
        <w:rPr>
          <w:i/>
          <w:iCs/>
        </w:rPr>
        <w:t>charities</w:t>
      </w:r>
      <w:r w:rsidR="00F4338E" w:rsidRPr="00043F0D">
        <w:rPr>
          <w:i/>
          <w:iCs/>
        </w:rPr>
        <w:t xml:space="preserve"> to sustain </w:t>
      </w:r>
      <w:r w:rsidR="00F4338E">
        <w:rPr>
          <w:i/>
          <w:iCs/>
        </w:rPr>
        <w:t>and</w:t>
      </w:r>
      <w:r w:rsidR="00F4338E" w:rsidRPr="00043F0D">
        <w:rPr>
          <w:i/>
          <w:iCs/>
        </w:rPr>
        <w:t xml:space="preserve"> </w:t>
      </w:r>
      <w:r w:rsidR="00F4338E">
        <w:rPr>
          <w:i/>
          <w:iCs/>
        </w:rPr>
        <w:t>even increase</w:t>
      </w:r>
      <w:r w:rsidR="00F4338E" w:rsidRPr="00043F0D">
        <w:rPr>
          <w:i/>
          <w:iCs/>
        </w:rPr>
        <w:t xml:space="preserve"> services </w:t>
      </w:r>
      <w:r w:rsidR="00F4338E">
        <w:rPr>
          <w:i/>
          <w:iCs/>
        </w:rPr>
        <w:t>to help those in need.</w:t>
      </w:r>
    </w:p>
    <w:p w14:paraId="044AFA05" w14:textId="77777777" w:rsidR="00F4338E" w:rsidRDefault="00F4338E" w:rsidP="00F4338E">
      <w:pPr>
        <w:spacing w:line="360" w:lineRule="auto"/>
        <w:rPr>
          <w:i/>
          <w:iCs/>
        </w:rPr>
      </w:pPr>
    </w:p>
    <w:p w14:paraId="4B6648D0" w14:textId="6C2C79CC" w:rsidR="00F4338E" w:rsidRDefault="00F4338E" w:rsidP="00F4338E">
      <w:pPr>
        <w:spacing w:line="360" w:lineRule="auto"/>
        <w:rPr>
          <w:i/>
          <w:iCs/>
        </w:rPr>
      </w:pPr>
      <w:r w:rsidRPr="005974A1">
        <w:rPr>
          <w:i/>
          <w:iCs/>
        </w:rPr>
        <w:t>“It’s a great opportunity for people to have a lasting positive imprint, leaving the world a better place for future generations.”</w:t>
      </w:r>
    </w:p>
    <w:p w14:paraId="2E0439D7" w14:textId="77777777" w:rsidR="00F4338E" w:rsidRDefault="00F4338E" w:rsidP="00F4338E">
      <w:pPr>
        <w:spacing w:line="360" w:lineRule="auto"/>
        <w:rPr>
          <w:i/>
          <w:iCs/>
        </w:rPr>
      </w:pPr>
    </w:p>
    <w:p w14:paraId="732BC49E" w14:textId="711F3DBC" w:rsidR="00F4338E" w:rsidRPr="00345CEE" w:rsidRDefault="007B41BE" w:rsidP="00F4338E">
      <w:pPr>
        <w:spacing w:line="360" w:lineRule="auto"/>
        <w:rPr>
          <w:b/>
          <w:bCs/>
        </w:rPr>
      </w:pPr>
      <w:r>
        <w:rPr>
          <w:b/>
          <w:bCs/>
        </w:rPr>
        <w:t>Contact us at</w:t>
      </w:r>
      <w:r w:rsidR="00F4338E" w:rsidRPr="00345CEE">
        <w:rPr>
          <w:b/>
          <w:bCs/>
        </w:rPr>
        <w:t xml:space="preserve"> {</w:t>
      </w:r>
      <w:r w:rsidR="00F4338E" w:rsidRPr="00345CEE">
        <w:rPr>
          <w:b/>
          <w:bCs/>
          <w:color w:val="FF0000"/>
        </w:rPr>
        <w:t>insert web</w:t>
      </w:r>
      <w:r w:rsidR="00197283">
        <w:rPr>
          <w:b/>
          <w:bCs/>
          <w:color w:val="FF0000"/>
        </w:rPr>
        <w:t xml:space="preserve"> link</w:t>
      </w:r>
      <w:r w:rsidR="00DE7772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/</w:t>
      </w:r>
      <w:r w:rsidR="00DE7772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email address</w:t>
      </w:r>
      <w:r w:rsidR="00F4338E" w:rsidRPr="00345CEE">
        <w:rPr>
          <w:b/>
          <w:bCs/>
        </w:rPr>
        <w:t>}</w:t>
      </w:r>
      <w:r>
        <w:rPr>
          <w:b/>
          <w:bCs/>
        </w:rPr>
        <w:t xml:space="preserve"> </w:t>
      </w:r>
      <w:r w:rsidR="00511F98">
        <w:rPr>
          <w:b/>
          <w:bCs/>
        </w:rPr>
        <w:t xml:space="preserve">to find out more </w:t>
      </w:r>
      <w:r>
        <w:rPr>
          <w:b/>
          <w:bCs/>
        </w:rPr>
        <w:t xml:space="preserve">or visit </w:t>
      </w:r>
      <w:hyperlink r:id="rId10" w:history="1">
        <w:r w:rsidRPr="00345CEE">
          <w:rPr>
            <w:rStyle w:val="Hyperlink"/>
            <w:b/>
            <w:bCs/>
          </w:rPr>
          <w:t>www.rememberacharity.org.uk</w:t>
        </w:r>
      </w:hyperlink>
      <w:r w:rsidR="00F4338E" w:rsidRPr="00345CEE">
        <w:rPr>
          <w:b/>
          <w:bCs/>
        </w:rPr>
        <w:t xml:space="preserve"> </w:t>
      </w:r>
      <w:r w:rsidR="00286E8A">
        <w:rPr>
          <w:b/>
          <w:bCs/>
        </w:rPr>
        <w:t>for inspirational</w:t>
      </w:r>
      <w:r w:rsidR="00511F98">
        <w:rPr>
          <w:b/>
          <w:bCs/>
        </w:rPr>
        <w:t xml:space="preserve"> stories </w:t>
      </w:r>
      <w:r w:rsidR="00286E8A">
        <w:rPr>
          <w:b/>
          <w:bCs/>
        </w:rPr>
        <w:t>about the impact of gifts in Wills</w:t>
      </w:r>
      <w:r w:rsidR="00F4338E" w:rsidRPr="00345CEE">
        <w:rPr>
          <w:b/>
          <w:bCs/>
        </w:rPr>
        <w:t>.</w:t>
      </w:r>
    </w:p>
    <w:p w14:paraId="7A1606B5" w14:textId="77777777" w:rsidR="00F4338E" w:rsidRPr="00C70CC9" w:rsidRDefault="00F4338E" w:rsidP="00D22368">
      <w:pPr>
        <w:spacing w:line="276" w:lineRule="auto"/>
        <w:rPr>
          <w:b/>
          <w:bCs/>
        </w:rPr>
      </w:pPr>
    </w:p>
    <w:sectPr w:rsidR="00F4338E" w:rsidRPr="00C70CC9" w:rsidSect="00996BFE">
      <w:pgSz w:w="11900" w:h="16840"/>
      <w:pgMar w:top="1090" w:right="1440" w:bottom="7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8D18" w14:textId="77777777" w:rsidR="001B2847" w:rsidRDefault="001B2847" w:rsidP="00C651D0">
      <w:r>
        <w:separator/>
      </w:r>
    </w:p>
  </w:endnote>
  <w:endnote w:type="continuationSeparator" w:id="0">
    <w:p w14:paraId="6FAA45CA" w14:textId="77777777" w:rsidR="001B2847" w:rsidRDefault="001B2847" w:rsidP="00C651D0">
      <w:r>
        <w:continuationSeparator/>
      </w:r>
    </w:p>
  </w:endnote>
  <w:endnote w:type="continuationNotice" w:id="1">
    <w:p w14:paraId="3F117466" w14:textId="77777777" w:rsidR="001B2847" w:rsidRDefault="001B2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9DFA" w14:textId="77777777" w:rsidR="001B2847" w:rsidRDefault="001B2847" w:rsidP="00C651D0">
      <w:r>
        <w:separator/>
      </w:r>
    </w:p>
  </w:footnote>
  <w:footnote w:type="continuationSeparator" w:id="0">
    <w:p w14:paraId="064D7C32" w14:textId="77777777" w:rsidR="001B2847" w:rsidRDefault="001B2847" w:rsidP="00C651D0">
      <w:r>
        <w:continuationSeparator/>
      </w:r>
    </w:p>
  </w:footnote>
  <w:footnote w:type="continuationNotice" w:id="1">
    <w:p w14:paraId="1D2379BC" w14:textId="77777777" w:rsidR="001B2847" w:rsidRDefault="001B2847"/>
  </w:footnote>
  <w:footnote w:id="2">
    <w:p w14:paraId="7C8D9AC5" w14:textId="77777777" w:rsidR="004979B4" w:rsidRDefault="004979B4" w:rsidP="004979B4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  <w:footnote w:id="3">
    <w:p w14:paraId="3C749786" w14:textId="77777777" w:rsidR="004E237F" w:rsidRDefault="004E237F" w:rsidP="004E237F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D0"/>
    <w:rsid w:val="00046907"/>
    <w:rsid w:val="00056C27"/>
    <w:rsid w:val="00084A71"/>
    <w:rsid w:val="000A6758"/>
    <w:rsid w:val="000E5422"/>
    <w:rsid w:val="000F280B"/>
    <w:rsid w:val="001578EF"/>
    <w:rsid w:val="001754ED"/>
    <w:rsid w:val="00197283"/>
    <w:rsid w:val="001B2847"/>
    <w:rsid w:val="001B2CD9"/>
    <w:rsid w:val="001E559E"/>
    <w:rsid w:val="00215652"/>
    <w:rsid w:val="002418A0"/>
    <w:rsid w:val="00286E8A"/>
    <w:rsid w:val="0029189C"/>
    <w:rsid w:val="002C0BFB"/>
    <w:rsid w:val="003368CD"/>
    <w:rsid w:val="00337ECB"/>
    <w:rsid w:val="00345CEE"/>
    <w:rsid w:val="003B7808"/>
    <w:rsid w:val="003F5B61"/>
    <w:rsid w:val="00413A17"/>
    <w:rsid w:val="004161E3"/>
    <w:rsid w:val="00493F3D"/>
    <w:rsid w:val="004979B4"/>
    <w:rsid w:val="004B695A"/>
    <w:rsid w:val="004D000C"/>
    <w:rsid w:val="004E237F"/>
    <w:rsid w:val="00511F98"/>
    <w:rsid w:val="005340C8"/>
    <w:rsid w:val="00536225"/>
    <w:rsid w:val="00550E40"/>
    <w:rsid w:val="00560B3D"/>
    <w:rsid w:val="005A20E8"/>
    <w:rsid w:val="005C5625"/>
    <w:rsid w:val="00600C5B"/>
    <w:rsid w:val="006265AB"/>
    <w:rsid w:val="00651ABB"/>
    <w:rsid w:val="006705B8"/>
    <w:rsid w:val="006815D9"/>
    <w:rsid w:val="006A4E51"/>
    <w:rsid w:val="006E4145"/>
    <w:rsid w:val="007462F4"/>
    <w:rsid w:val="00757EDD"/>
    <w:rsid w:val="00791635"/>
    <w:rsid w:val="007B41BE"/>
    <w:rsid w:val="007C5CC6"/>
    <w:rsid w:val="007F4210"/>
    <w:rsid w:val="00817322"/>
    <w:rsid w:val="008732EA"/>
    <w:rsid w:val="00941E81"/>
    <w:rsid w:val="00962643"/>
    <w:rsid w:val="009804FF"/>
    <w:rsid w:val="009809F7"/>
    <w:rsid w:val="009831B8"/>
    <w:rsid w:val="00992779"/>
    <w:rsid w:val="00996BFE"/>
    <w:rsid w:val="009E4162"/>
    <w:rsid w:val="009E7947"/>
    <w:rsid w:val="00A37220"/>
    <w:rsid w:val="00A66862"/>
    <w:rsid w:val="00A70900"/>
    <w:rsid w:val="00A93D67"/>
    <w:rsid w:val="00AB31FE"/>
    <w:rsid w:val="00AD7C49"/>
    <w:rsid w:val="00B452C0"/>
    <w:rsid w:val="00B72320"/>
    <w:rsid w:val="00B8146A"/>
    <w:rsid w:val="00BE5C4B"/>
    <w:rsid w:val="00BF7C4E"/>
    <w:rsid w:val="00C07B19"/>
    <w:rsid w:val="00C31866"/>
    <w:rsid w:val="00C651D0"/>
    <w:rsid w:val="00C70CC9"/>
    <w:rsid w:val="00CA3EE0"/>
    <w:rsid w:val="00D22368"/>
    <w:rsid w:val="00D52644"/>
    <w:rsid w:val="00D810AB"/>
    <w:rsid w:val="00D84422"/>
    <w:rsid w:val="00D872E0"/>
    <w:rsid w:val="00D93B38"/>
    <w:rsid w:val="00DA4147"/>
    <w:rsid w:val="00DE7772"/>
    <w:rsid w:val="00DF7CDD"/>
    <w:rsid w:val="00E13900"/>
    <w:rsid w:val="00E13C5E"/>
    <w:rsid w:val="00E2716E"/>
    <w:rsid w:val="00E60A51"/>
    <w:rsid w:val="00E645C2"/>
    <w:rsid w:val="00E716B0"/>
    <w:rsid w:val="00E768B9"/>
    <w:rsid w:val="00EA12AE"/>
    <w:rsid w:val="00EC0004"/>
    <w:rsid w:val="00EE5B39"/>
    <w:rsid w:val="00EF06D7"/>
    <w:rsid w:val="00F31099"/>
    <w:rsid w:val="00F324EE"/>
    <w:rsid w:val="00F4338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77EED"/>
  <w14:defaultImageDpi w14:val="32767"/>
  <w15:chartTrackingRefBased/>
  <w15:docId w15:val="{6CED6C23-9944-314F-9B0C-235D4D3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651D0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651D0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1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C651D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651D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F0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06D7"/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F0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06D7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rememberacharity.org.u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06982-4989-4DF9-BFB3-D1E49A8C0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1C7B47-8D82-47DF-8AA5-3EBDD7A740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F3E352-8AAA-4EE5-A374-C687975260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A55ECE-85A9-4364-9CDC-380A19BF6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Frostick</dc:creator>
  <cp:keywords/>
  <dc:description/>
  <cp:lastModifiedBy>Naomi Collison</cp:lastModifiedBy>
  <cp:revision>3</cp:revision>
  <dcterms:created xsi:type="dcterms:W3CDTF">2024-03-07T09:07:00Z</dcterms:created>
  <dcterms:modified xsi:type="dcterms:W3CDTF">2025-04-09T09:03:00Z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